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D4617" w14:textId="77777777" w:rsidR="008C6F42" w:rsidRDefault="008C6F42" w:rsidP="0007678A">
      <w:pPr>
        <w:spacing w:after="0" w:line="240" w:lineRule="auto"/>
        <w:rPr>
          <w:b/>
          <w:bCs/>
          <w:sz w:val="32"/>
          <w:szCs w:val="32"/>
        </w:rPr>
      </w:pPr>
      <w:r>
        <w:rPr>
          <w:b/>
          <w:bCs/>
          <w:sz w:val="32"/>
          <w:szCs w:val="32"/>
        </w:rPr>
        <w:t>Business Services</w:t>
      </w:r>
    </w:p>
    <w:p w14:paraId="4C133246" w14:textId="21D33321" w:rsidR="0059421D" w:rsidRPr="00341D28" w:rsidRDefault="00673148" w:rsidP="0007678A">
      <w:pPr>
        <w:spacing w:after="0" w:line="240" w:lineRule="auto"/>
        <w:rPr>
          <w:b/>
          <w:bCs/>
          <w:sz w:val="28"/>
          <w:szCs w:val="28"/>
        </w:rPr>
      </w:pPr>
      <w:r w:rsidRPr="00341D28">
        <w:rPr>
          <w:b/>
          <w:bCs/>
          <w:sz w:val="28"/>
          <w:szCs w:val="28"/>
        </w:rPr>
        <w:t>Future Requirements</w:t>
      </w:r>
      <w:r w:rsidR="008C6F42" w:rsidRPr="00341D28">
        <w:rPr>
          <w:b/>
          <w:bCs/>
          <w:sz w:val="28"/>
          <w:szCs w:val="28"/>
        </w:rPr>
        <w:t xml:space="preserve"> beyond current discussions</w:t>
      </w:r>
    </w:p>
    <w:p w14:paraId="085DCD2D" w14:textId="39FA8178" w:rsidR="00673148" w:rsidRDefault="00673148" w:rsidP="0007678A">
      <w:pPr>
        <w:spacing w:after="0" w:line="240" w:lineRule="auto"/>
      </w:pPr>
    </w:p>
    <w:p w14:paraId="5A45B787" w14:textId="4D7D8935" w:rsidR="00673148" w:rsidRDefault="00673148" w:rsidP="0007678A">
      <w:pPr>
        <w:spacing w:after="0" w:line="240" w:lineRule="auto"/>
      </w:pPr>
      <w:r>
        <w:t>Blend of Support, Development, Governance, Organisational, Transactional, Support, Financial, Control Environment</w:t>
      </w:r>
    </w:p>
    <w:p w14:paraId="64058C1F" w14:textId="43DD613F" w:rsidR="00755A05" w:rsidRDefault="00755A05" w:rsidP="0007678A">
      <w:pPr>
        <w:spacing w:after="0" w:line="240" w:lineRule="auto"/>
      </w:pPr>
    </w:p>
    <w:p w14:paraId="1EE87B84" w14:textId="37E40E46" w:rsidR="00755A05" w:rsidRDefault="00755A05" w:rsidP="0007678A">
      <w:pPr>
        <w:spacing w:after="0" w:line="240" w:lineRule="auto"/>
      </w:pPr>
      <w:r>
        <w:t xml:space="preserve">Ongoing balance of how we cover for absences and leave and gear up </w:t>
      </w:r>
      <w:r w:rsidR="003B7B08">
        <w:t xml:space="preserve">to ensure we can develop, have cover and support and not leave ourselves exposed.  Probably fair to say that we have erred on the cautious however as the focus increases on </w:t>
      </w:r>
      <w:r w:rsidR="00FC2E33">
        <w:t>developing the business and delivering more, faster and on time then we need to ensure we gear up to have the support mechanisms in place to both support the process but also inform</w:t>
      </w:r>
      <w:r w:rsidR="003A1D2C">
        <w:t>, develop</w:t>
      </w:r>
      <w:r w:rsidR="00FC2E33">
        <w:t xml:space="preserve"> and challenge as well.</w:t>
      </w:r>
    </w:p>
    <w:p w14:paraId="751B86F5" w14:textId="0796D672" w:rsidR="00673148" w:rsidRDefault="00673148" w:rsidP="0007678A">
      <w:pPr>
        <w:spacing w:after="0" w:line="240" w:lineRule="auto"/>
      </w:pPr>
    </w:p>
    <w:p w14:paraId="40AD8E3C" w14:textId="77777777" w:rsidR="00BC6AC2" w:rsidRDefault="00BC6AC2" w:rsidP="0007678A">
      <w:pPr>
        <w:spacing w:after="0" w:line="240" w:lineRule="auto"/>
      </w:pPr>
    </w:p>
    <w:p w14:paraId="58BD8FC7" w14:textId="22F690D1" w:rsidR="00673148" w:rsidRPr="008C6F42" w:rsidRDefault="00673148" w:rsidP="0007678A">
      <w:pPr>
        <w:spacing w:after="0" w:line="240" w:lineRule="auto"/>
        <w:rPr>
          <w:b/>
          <w:bCs/>
          <w:sz w:val="28"/>
          <w:szCs w:val="28"/>
        </w:rPr>
      </w:pPr>
      <w:r w:rsidRPr="008C6F42">
        <w:rPr>
          <w:b/>
          <w:bCs/>
          <w:sz w:val="28"/>
          <w:szCs w:val="28"/>
        </w:rPr>
        <w:t>Finance</w:t>
      </w:r>
    </w:p>
    <w:p w14:paraId="228C8081" w14:textId="77777777" w:rsidR="0046409F" w:rsidRDefault="0046409F" w:rsidP="0007678A">
      <w:pPr>
        <w:spacing w:after="0" w:line="240" w:lineRule="auto"/>
        <w:rPr>
          <w:b/>
          <w:bCs/>
        </w:rPr>
      </w:pPr>
    </w:p>
    <w:p w14:paraId="0FC391BB" w14:textId="2C1451A2" w:rsidR="008C6F42" w:rsidRPr="008C6F42" w:rsidRDefault="008C6F42" w:rsidP="0007678A">
      <w:pPr>
        <w:spacing w:after="0" w:line="240" w:lineRule="auto"/>
        <w:rPr>
          <w:b/>
          <w:bCs/>
        </w:rPr>
      </w:pPr>
      <w:r w:rsidRPr="008C6F42">
        <w:rPr>
          <w:b/>
          <w:bCs/>
        </w:rPr>
        <w:t>General Finance Support</w:t>
      </w:r>
    </w:p>
    <w:p w14:paraId="681E558D" w14:textId="49D25423" w:rsidR="00673148" w:rsidRDefault="00673148" w:rsidP="0007678A">
      <w:pPr>
        <w:spacing w:after="0" w:line="240" w:lineRule="auto"/>
      </w:pPr>
      <w:r>
        <w:t xml:space="preserve">Initially 0.5 Finance Assistant type role.  Basic level – transactional requirement to process growing level of </w:t>
      </w:r>
      <w:proofErr w:type="gramStart"/>
      <w:r>
        <w:t>activity</w:t>
      </w:r>
      <w:proofErr w:type="gramEnd"/>
    </w:p>
    <w:p w14:paraId="24F2A399" w14:textId="77777777" w:rsidR="0046409F" w:rsidRDefault="0046409F" w:rsidP="0007678A">
      <w:pPr>
        <w:spacing w:after="0" w:line="240" w:lineRule="auto"/>
      </w:pPr>
    </w:p>
    <w:p w14:paraId="05B5123B" w14:textId="37511079" w:rsidR="008C6F42" w:rsidRPr="008C6F42" w:rsidRDefault="00673148" w:rsidP="0007678A">
      <w:pPr>
        <w:spacing w:after="0" w:line="240" w:lineRule="auto"/>
        <w:rPr>
          <w:b/>
          <w:bCs/>
        </w:rPr>
      </w:pPr>
      <w:r w:rsidRPr="008C6F42">
        <w:rPr>
          <w:b/>
          <w:bCs/>
        </w:rPr>
        <w:t>Management Accountant Role</w:t>
      </w:r>
    </w:p>
    <w:p w14:paraId="0CD41333" w14:textId="0B7AF91B" w:rsidR="00673148" w:rsidRDefault="00673148" w:rsidP="0007678A">
      <w:pPr>
        <w:spacing w:after="0" w:line="240" w:lineRule="auto"/>
      </w:pPr>
      <w:r>
        <w:t xml:space="preserve">Reporting, governance and control –to help focus on analysis and reporting of I&amp;E </w:t>
      </w:r>
      <w:proofErr w:type="gramStart"/>
      <w:r>
        <w:t>performance</w:t>
      </w:r>
      <w:proofErr w:type="gramEnd"/>
    </w:p>
    <w:p w14:paraId="07B33018" w14:textId="77777777" w:rsidR="0046409F" w:rsidRDefault="0046409F" w:rsidP="0007678A">
      <w:pPr>
        <w:spacing w:after="0" w:line="240" w:lineRule="auto"/>
      </w:pPr>
    </w:p>
    <w:p w14:paraId="5FF2B9A1" w14:textId="77777777" w:rsidR="008C6F42" w:rsidRPr="008C6F42" w:rsidRDefault="008C6F42" w:rsidP="0007678A">
      <w:pPr>
        <w:spacing w:after="0" w:line="240" w:lineRule="auto"/>
        <w:rPr>
          <w:b/>
          <w:bCs/>
        </w:rPr>
      </w:pPr>
      <w:r w:rsidRPr="008C6F42">
        <w:rPr>
          <w:b/>
          <w:bCs/>
        </w:rPr>
        <w:t xml:space="preserve">Asset Accountant/Analyst/Cashflow </w:t>
      </w:r>
      <w:proofErr w:type="spellStart"/>
      <w:r w:rsidRPr="008C6F42">
        <w:rPr>
          <w:b/>
          <w:bCs/>
        </w:rPr>
        <w:t>incl</w:t>
      </w:r>
      <w:proofErr w:type="spellEnd"/>
      <w:r w:rsidRPr="008C6F42">
        <w:rPr>
          <w:b/>
          <w:bCs/>
        </w:rPr>
        <w:t xml:space="preserve"> </w:t>
      </w:r>
      <w:proofErr w:type="gramStart"/>
      <w:r w:rsidRPr="008C6F42">
        <w:rPr>
          <w:b/>
          <w:bCs/>
        </w:rPr>
        <w:t>Financial</w:t>
      </w:r>
      <w:proofErr w:type="gramEnd"/>
      <w:r w:rsidRPr="008C6F42">
        <w:rPr>
          <w:b/>
          <w:bCs/>
        </w:rPr>
        <w:t xml:space="preserve"> analyst/modeller</w:t>
      </w:r>
    </w:p>
    <w:p w14:paraId="3D94D5E3" w14:textId="5A40F94F" w:rsidR="00673148" w:rsidRDefault="00673148" w:rsidP="0007678A">
      <w:pPr>
        <w:spacing w:after="0" w:line="240" w:lineRule="auto"/>
      </w:pPr>
      <w:r>
        <w:t>Oversight and control of the capital pipeline, availability of funds, forecasting, reporting&lt; budgeting etc</w:t>
      </w:r>
      <w:r w:rsidR="008C6F42">
        <w:t>.  See below link to Commercial/Procurement – will span both areas.</w:t>
      </w:r>
    </w:p>
    <w:p w14:paraId="398127AB" w14:textId="6B1D7B97" w:rsidR="00673148" w:rsidRDefault="00673148" w:rsidP="0007678A">
      <w:pPr>
        <w:spacing w:after="0" w:line="240" w:lineRule="auto"/>
      </w:pPr>
    </w:p>
    <w:p w14:paraId="651B390E" w14:textId="77777777" w:rsidR="00BC6AC2" w:rsidRDefault="00BC6AC2" w:rsidP="0007678A">
      <w:pPr>
        <w:spacing w:after="0" w:line="240" w:lineRule="auto"/>
      </w:pPr>
    </w:p>
    <w:p w14:paraId="5DD76E8B" w14:textId="0C407A3B" w:rsidR="00673148" w:rsidRPr="008C6F42" w:rsidRDefault="008C6F42" w:rsidP="0007678A">
      <w:pPr>
        <w:spacing w:after="0" w:line="240" w:lineRule="auto"/>
        <w:rPr>
          <w:b/>
          <w:bCs/>
          <w:sz w:val="28"/>
          <w:szCs w:val="28"/>
        </w:rPr>
      </w:pPr>
      <w:r w:rsidRPr="008C6F42">
        <w:rPr>
          <w:b/>
          <w:bCs/>
          <w:sz w:val="28"/>
          <w:szCs w:val="28"/>
        </w:rPr>
        <w:t>Commercial/Procurement</w:t>
      </w:r>
    </w:p>
    <w:p w14:paraId="1671AD18" w14:textId="77777777" w:rsidR="0046409F" w:rsidRDefault="0046409F" w:rsidP="0007678A">
      <w:pPr>
        <w:spacing w:after="0" w:line="240" w:lineRule="auto"/>
        <w:rPr>
          <w:b/>
          <w:bCs/>
        </w:rPr>
      </w:pPr>
    </w:p>
    <w:p w14:paraId="7BF5EAC0" w14:textId="032AA7BD" w:rsidR="00673148" w:rsidRPr="008C6F42" w:rsidRDefault="00673148" w:rsidP="0007678A">
      <w:pPr>
        <w:spacing w:after="0" w:line="240" w:lineRule="auto"/>
        <w:rPr>
          <w:b/>
          <w:bCs/>
        </w:rPr>
      </w:pPr>
      <w:r w:rsidRPr="008C6F42">
        <w:rPr>
          <w:b/>
          <w:bCs/>
        </w:rPr>
        <w:t xml:space="preserve">Procurement </w:t>
      </w:r>
      <w:r w:rsidR="008C6F42">
        <w:rPr>
          <w:b/>
          <w:bCs/>
        </w:rPr>
        <w:t>Assistant</w:t>
      </w:r>
    </w:p>
    <w:p w14:paraId="243BC362" w14:textId="528CFD10" w:rsidR="00673148" w:rsidRDefault="00673148" w:rsidP="0007678A">
      <w:pPr>
        <w:spacing w:after="0" w:line="240" w:lineRule="auto"/>
      </w:pPr>
      <w:r>
        <w:t xml:space="preserve">Day to day support for </w:t>
      </w:r>
      <w:r w:rsidR="00790B6B">
        <w:rPr>
          <w:rFonts w:eastAsia="Times New Roman"/>
          <w:highlight w:val="black"/>
          <w:lang w:val="en-US" w:eastAsia="en-GB"/>
        </w:rPr>
        <w:t>REDACTED</w:t>
      </w:r>
      <w:r>
        <w:t xml:space="preserve">, picking up the process related aspects of his work (maintaining Contracts Register, administering contract awards process etc). This will free up </w:t>
      </w:r>
      <w:r w:rsidR="00790B6B">
        <w:rPr>
          <w:rFonts w:eastAsia="Times New Roman"/>
          <w:highlight w:val="black"/>
          <w:lang w:val="en-US" w:eastAsia="en-GB"/>
        </w:rPr>
        <w:t>REDACTED</w:t>
      </w:r>
      <w:r>
        <w:t>to concentrate more on strategic aspects of job (handling most complex procurements, driving process improvements, representing CES externally).</w:t>
      </w:r>
    </w:p>
    <w:p w14:paraId="7F32554F" w14:textId="77777777" w:rsidR="0046409F" w:rsidRDefault="0046409F" w:rsidP="0007678A">
      <w:pPr>
        <w:spacing w:after="0" w:line="240" w:lineRule="auto"/>
      </w:pPr>
    </w:p>
    <w:p w14:paraId="11087AC8" w14:textId="3700D630" w:rsidR="00673148" w:rsidRPr="008C6F42" w:rsidRDefault="008C6F42" w:rsidP="0007678A">
      <w:pPr>
        <w:spacing w:after="0" w:line="240" w:lineRule="auto"/>
        <w:rPr>
          <w:b/>
          <w:bCs/>
        </w:rPr>
      </w:pPr>
      <w:r w:rsidRPr="008C6F42">
        <w:rPr>
          <w:b/>
          <w:bCs/>
        </w:rPr>
        <w:t xml:space="preserve">Asset Accountant/Analyst/Cashflow </w:t>
      </w:r>
      <w:proofErr w:type="spellStart"/>
      <w:r w:rsidRPr="008C6F42">
        <w:rPr>
          <w:b/>
          <w:bCs/>
        </w:rPr>
        <w:t>incl</w:t>
      </w:r>
      <w:proofErr w:type="spellEnd"/>
      <w:r w:rsidRPr="008C6F42">
        <w:rPr>
          <w:b/>
          <w:bCs/>
        </w:rPr>
        <w:t xml:space="preserve"> </w:t>
      </w:r>
      <w:proofErr w:type="gramStart"/>
      <w:r w:rsidR="00673148" w:rsidRPr="008C6F42">
        <w:rPr>
          <w:b/>
          <w:bCs/>
        </w:rPr>
        <w:t>Financial</w:t>
      </w:r>
      <w:proofErr w:type="gramEnd"/>
      <w:r w:rsidR="00673148" w:rsidRPr="008C6F42">
        <w:rPr>
          <w:b/>
          <w:bCs/>
        </w:rPr>
        <w:t xml:space="preserve"> analyst/modeller</w:t>
      </w:r>
    </w:p>
    <w:p w14:paraId="0D5B07CD" w14:textId="48FFBDAC" w:rsidR="00673148" w:rsidRDefault="00673148" w:rsidP="0007678A">
      <w:pPr>
        <w:spacing w:after="0" w:line="240" w:lineRule="auto"/>
      </w:pPr>
      <w:r>
        <w:t>Provide analytical support for Portfolio Performance and other reporting. Assist with business case modelling, including process automation.</w:t>
      </w:r>
      <w:r w:rsidR="008C6F42">
        <w:t xml:space="preserve">  See above re Finance team – will span both </w:t>
      </w:r>
      <w:proofErr w:type="gramStart"/>
      <w:r w:rsidR="008C6F42">
        <w:t>areas</w:t>
      </w:r>
      <w:proofErr w:type="gramEnd"/>
    </w:p>
    <w:p w14:paraId="161C4F05" w14:textId="77777777" w:rsidR="0046409F" w:rsidRDefault="0046409F" w:rsidP="0007678A">
      <w:pPr>
        <w:spacing w:after="0" w:line="240" w:lineRule="auto"/>
      </w:pPr>
    </w:p>
    <w:p w14:paraId="56BE8B77" w14:textId="77777777" w:rsidR="00673148" w:rsidRPr="008C6F42" w:rsidRDefault="00673148" w:rsidP="0007678A">
      <w:pPr>
        <w:spacing w:after="0" w:line="240" w:lineRule="auto"/>
        <w:rPr>
          <w:b/>
          <w:bCs/>
        </w:rPr>
      </w:pPr>
      <w:r w:rsidRPr="008C6F42">
        <w:rPr>
          <w:b/>
          <w:bCs/>
        </w:rPr>
        <w:t>Commercial Advisor</w:t>
      </w:r>
    </w:p>
    <w:p w14:paraId="002FBCCD" w14:textId="171E76C5" w:rsidR="00673148" w:rsidRDefault="008C6F42" w:rsidP="0007678A">
      <w:pPr>
        <w:spacing w:after="0" w:line="240" w:lineRule="auto"/>
      </w:pPr>
      <w:r>
        <w:t xml:space="preserve">Work closely with the Marine Team. </w:t>
      </w:r>
      <w:r w:rsidR="00673148">
        <w:t xml:space="preserve"> Handle the </w:t>
      </w:r>
      <w:proofErr w:type="gramStart"/>
      <w:r w:rsidR="00673148">
        <w:t>day to day</w:t>
      </w:r>
      <w:proofErr w:type="gramEnd"/>
      <w:r w:rsidR="00673148">
        <w:t xml:space="preserve"> commercial aspects of the agreements managed by the Marine Team (particularly E&amp;I). I’d continue to look after the more strategic/ complex issues.</w:t>
      </w:r>
    </w:p>
    <w:p w14:paraId="06BF11E0" w14:textId="77777777" w:rsidR="00BC6AC2" w:rsidRDefault="00BC6AC2" w:rsidP="0007678A">
      <w:pPr>
        <w:spacing w:after="0" w:line="240" w:lineRule="auto"/>
      </w:pPr>
    </w:p>
    <w:p w14:paraId="77579CFF" w14:textId="77777777" w:rsidR="00BC6AC2" w:rsidRDefault="00BC6AC2">
      <w:r>
        <w:br w:type="page"/>
      </w:r>
    </w:p>
    <w:p w14:paraId="029DEDBF" w14:textId="4C15B1ED" w:rsidR="008C6F42" w:rsidRPr="008C6F42" w:rsidRDefault="008C6F42" w:rsidP="0007678A">
      <w:pPr>
        <w:spacing w:after="0" w:line="240" w:lineRule="auto"/>
        <w:rPr>
          <w:b/>
          <w:bCs/>
          <w:sz w:val="28"/>
          <w:szCs w:val="28"/>
        </w:rPr>
      </w:pPr>
      <w:r w:rsidRPr="008C6F42">
        <w:rPr>
          <w:b/>
          <w:bCs/>
          <w:sz w:val="28"/>
          <w:szCs w:val="28"/>
        </w:rPr>
        <w:lastRenderedPageBreak/>
        <w:t>IT</w:t>
      </w:r>
      <w:r w:rsidR="00B06DA5">
        <w:rPr>
          <w:b/>
          <w:bCs/>
          <w:sz w:val="28"/>
          <w:szCs w:val="28"/>
        </w:rPr>
        <w:t>/GIS</w:t>
      </w:r>
    </w:p>
    <w:p w14:paraId="2500D5BC" w14:textId="77777777" w:rsidR="0046409F" w:rsidRDefault="0046409F" w:rsidP="0007678A">
      <w:pPr>
        <w:spacing w:after="0" w:line="240" w:lineRule="auto"/>
        <w:rPr>
          <w:b/>
          <w:bCs/>
        </w:rPr>
      </w:pPr>
    </w:p>
    <w:p w14:paraId="4073CFE9" w14:textId="63AE6D43" w:rsidR="0061000C" w:rsidRPr="008C6F42" w:rsidRDefault="0061000C" w:rsidP="0061000C">
      <w:pPr>
        <w:spacing w:after="0" w:line="240" w:lineRule="auto"/>
        <w:rPr>
          <w:b/>
          <w:bCs/>
        </w:rPr>
      </w:pPr>
      <w:r>
        <w:rPr>
          <w:b/>
          <w:bCs/>
        </w:rPr>
        <w:t>Reporting</w:t>
      </w:r>
      <w:r w:rsidR="00507DD3">
        <w:rPr>
          <w:b/>
          <w:bCs/>
        </w:rPr>
        <w:t xml:space="preserve"> </w:t>
      </w:r>
      <w:r w:rsidR="00D80CAC">
        <w:rPr>
          <w:b/>
          <w:bCs/>
        </w:rPr>
        <w:t xml:space="preserve">and Automation </w:t>
      </w:r>
      <w:r w:rsidR="00507DD3">
        <w:rPr>
          <w:b/>
          <w:bCs/>
        </w:rPr>
        <w:t>Coordinator</w:t>
      </w:r>
    </w:p>
    <w:p w14:paraId="35FBFF94" w14:textId="0484C2A7" w:rsidR="0061000C" w:rsidRDefault="00507DD3" w:rsidP="0061000C">
      <w:pPr>
        <w:spacing w:after="0" w:line="240" w:lineRule="auto"/>
      </w:pPr>
      <w:r>
        <w:t>CES wide Business and Data reporting</w:t>
      </w:r>
    </w:p>
    <w:p w14:paraId="1F8893C1" w14:textId="77777777" w:rsidR="0061000C" w:rsidRDefault="0061000C" w:rsidP="0061000C">
      <w:pPr>
        <w:spacing w:after="0" w:line="240" w:lineRule="auto"/>
      </w:pPr>
    </w:p>
    <w:p w14:paraId="0627061D" w14:textId="60E69637" w:rsidR="008C6F42" w:rsidRPr="008C6F42" w:rsidRDefault="008C6F42" w:rsidP="0007678A">
      <w:pPr>
        <w:spacing w:after="0" w:line="240" w:lineRule="auto"/>
        <w:rPr>
          <w:b/>
          <w:bCs/>
        </w:rPr>
      </w:pPr>
      <w:r w:rsidRPr="008C6F42">
        <w:rPr>
          <w:b/>
          <w:bCs/>
        </w:rPr>
        <w:t>IT Assistant/Technician</w:t>
      </w:r>
    </w:p>
    <w:p w14:paraId="70A6DF40" w14:textId="39991660" w:rsidR="008C6F42" w:rsidRDefault="008C6F42" w:rsidP="0007678A">
      <w:pPr>
        <w:spacing w:after="0" w:line="240" w:lineRule="auto"/>
      </w:pPr>
      <w:r>
        <w:t xml:space="preserve">Prepare for Consilium contract to be scaled back and bring in support role for IT to support </w:t>
      </w:r>
      <w:r w:rsidR="00790B6B">
        <w:rPr>
          <w:rFonts w:eastAsia="Times New Roman"/>
          <w:highlight w:val="black"/>
          <w:lang w:val="en-US" w:eastAsia="en-GB"/>
        </w:rPr>
        <w:t>REDACTED</w:t>
      </w:r>
      <w:r>
        <w:t xml:space="preserve">.  Role would also help cover </w:t>
      </w:r>
      <w:r w:rsidR="00790B6B">
        <w:rPr>
          <w:rFonts w:eastAsia="Times New Roman"/>
          <w:highlight w:val="black"/>
          <w:lang w:val="en-US" w:eastAsia="en-GB"/>
        </w:rPr>
        <w:t>REDACTED</w:t>
      </w:r>
      <w:r>
        <w:t>absence and improve turnaround times as well as being able to provide a more direct bespoke service for staff and Board.</w:t>
      </w:r>
    </w:p>
    <w:p w14:paraId="0C6D0716" w14:textId="44DC3C58" w:rsidR="008C6F42" w:rsidRDefault="008C6F42" w:rsidP="0007678A">
      <w:pPr>
        <w:spacing w:after="0" w:line="240" w:lineRule="auto"/>
      </w:pPr>
    </w:p>
    <w:p w14:paraId="3BCB9DB0" w14:textId="77777777" w:rsidR="001E7355" w:rsidRDefault="00B06DA5" w:rsidP="0007678A">
      <w:pPr>
        <w:spacing w:after="0" w:line="240" w:lineRule="auto"/>
      </w:pPr>
      <w:r w:rsidRPr="001E7355">
        <w:rPr>
          <w:b/>
          <w:bCs/>
        </w:rPr>
        <w:t>GIS</w:t>
      </w:r>
    </w:p>
    <w:p w14:paraId="5003C792" w14:textId="0D6D366B" w:rsidR="00B06DA5" w:rsidRDefault="001E7355" w:rsidP="0007678A">
      <w:pPr>
        <w:spacing w:after="0" w:line="240" w:lineRule="auto"/>
      </w:pPr>
      <w:r>
        <w:t>S</w:t>
      </w:r>
      <w:r w:rsidR="00B06DA5">
        <w:t xml:space="preserve">hould be ok in short term one we have completed recruitment </w:t>
      </w:r>
      <w:proofErr w:type="gramStart"/>
      <w:r w:rsidR="00B06DA5">
        <w:t>process</w:t>
      </w:r>
      <w:proofErr w:type="gramEnd"/>
    </w:p>
    <w:p w14:paraId="35DFA82D" w14:textId="772EE2E9" w:rsidR="00B06DA5" w:rsidRDefault="00B06DA5" w:rsidP="0007678A">
      <w:pPr>
        <w:spacing w:after="0" w:line="240" w:lineRule="auto"/>
      </w:pPr>
    </w:p>
    <w:p w14:paraId="5CC403A6" w14:textId="77777777" w:rsidR="00BC6AC2" w:rsidRDefault="00BC6AC2" w:rsidP="0007678A">
      <w:pPr>
        <w:spacing w:after="0" w:line="240" w:lineRule="auto"/>
      </w:pPr>
    </w:p>
    <w:p w14:paraId="7CE1CACE" w14:textId="77777777" w:rsidR="008C6F42" w:rsidRPr="008C6F42" w:rsidRDefault="008C6F42" w:rsidP="0007678A">
      <w:pPr>
        <w:spacing w:after="0" w:line="240" w:lineRule="auto"/>
        <w:rPr>
          <w:b/>
          <w:bCs/>
          <w:sz w:val="28"/>
          <w:szCs w:val="28"/>
        </w:rPr>
      </w:pPr>
      <w:r w:rsidRPr="008C6F42">
        <w:rPr>
          <w:b/>
          <w:bCs/>
          <w:sz w:val="28"/>
          <w:szCs w:val="28"/>
        </w:rPr>
        <w:t>HR</w:t>
      </w:r>
    </w:p>
    <w:p w14:paraId="7A223942" w14:textId="77777777" w:rsidR="0046409F" w:rsidRDefault="0046409F" w:rsidP="0007678A">
      <w:pPr>
        <w:spacing w:after="0" w:line="240" w:lineRule="auto"/>
      </w:pPr>
    </w:p>
    <w:p w14:paraId="184BBD6B" w14:textId="220A2460" w:rsidR="008C6F42" w:rsidRDefault="008C6F42" w:rsidP="0007678A">
      <w:pPr>
        <w:spacing w:after="0" w:line="240" w:lineRule="auto"/>
      </w:pPr>
      <w:r>
        <w:t xml:space="preserve">We should be ok for a while re staff complement once we </w:t>
      </w:r>
      <w:r w:rsidR="00B06DA5">
        <w:t xml:space="preserve">complete </w:t>
      </w:r>
      <w:proofErr w:type="gramStart"/>
      <w:r w:rsidR="00B06DA5">
        <w:t>recruitment</w:t>
      </w:r>
      <w:proofErr w:type="gramEnd"/>
    </w:p>
    <w:p w14:paraId="78499DC0" w14:textId="5F63829E" w:rsidR="008C6F42" w:rsidRDefault="00F5232F" w:rsidP="0007678A">
      <w:pPr>
        <w:spacing w:after="0" w:line="240" w:lineRule="auto"/>
      </w:pPr>
      <w:proofErr w:type="gramStart"/>
      <w:r>
        <w:t>However</w:t>
      </w:r>
      <w:proofErr w:type="gramEnd"/>
      <w:r>
        <w:t xml:space="preserve"> will need consultancy/short term support for</w:t>
      </w:r>
      <w:r w:rsidR="00BC6AC2">
        <w:t>:</w:t>
      </w:r>
    </w:p>
    <w:p w14:paraId="4D1E0A50" w14:textId="70231F05" w:rsidR="00F5232F" w:rsidRDefault="00F5232F" w:rsidP="0007678A">
      <w:pPr>
        <w:spacing w:after="0" w:line="240" w:lineRule="auto"/>
      </w:pPr>
      <w:r>
        <w:t>System renewal/improvements</w:t>
      </w:r>
    </w:p>
    <w:p w14:paraId="14893A5C" w14:textId="67AD03CF" w:rsidR="00F5232F" w:rsidRDefault="007B1CF5" w:rsidP="0007678A">
      <w:pPr>
        <w:spacing w:after="0" w:line="240" w:lineRule="auto"/>
      </w:pPr>
      <w:r>
        <w:t xml:space="preserve">HR </w:t>
      </w:r>
      <w:r w:rsidR="003E7287">
        <w:t xml:space="preserve">Pay and </w:t>
      </w:r>
      <w:r w:rsidR="00B2631A">
        <w:t>Conditions Update etc</w:t>
      </w:r>
      <w:r w:rsidR="00AB5688" w:rsidRPr="00AB5688">
        <w:t xml:space="preserve"> </w:t>
      </w:r>
      <w:proofErr w:type="spellStart"/>
      <w:r w:rsidR="00AB5688">
        <w:t>incl</w:t>
      </w:r>
      <w:proofErr w:type="spellEnd"/>
      <w:r w:rsidR="00AB5688">
        <w:t xml:space="preserve"> Competency </w:t>
      </w:r>
      <w:proofErr w:type="gramStart"/>
      <w:r w:rsidR="00AB5688">
        <w:t>structure</w:t>
      </w:r>
      <w:proofErr w:type="gramEnd"/>
    </w:p>
    <w:p w14:paraId="3F18857D" w14:textId="2E27427C" w:rsidR="00AB5688" w:rsidRDefault="00AB5688" w:rsidP="0007678A">
      <w:pPr>
        <w:spacing w:after="0" w:line="240" w:lineRule="auto"/>
      </w:pPr>
    </w:p>
    <w:p w14:paraId="332E6D28" w14:textId="77777777" w:rsidR="00BC6AC2" w:rsidRDefault="00BC6AC2" w:rsidP="0007678A">
      <w:pPr>
        <w:spacing w:after="0" w:line="240" w:lineRule="auto"/>
      </w:pPr>
    </w:p>
    <w:p w14:paraId="68AAC7E9" w14:textId="0DCD78F9" w:rsidR="008C6F42" w:rsidRPr="001E7355" w:rsidRDefault="001E7355" w:rsidP="0007678A">
      <w:pPr>
        <w:spacing w:after="0" w:line="240" w:lineRule="auto"/>
        <w:rPr>
          <w:b/>
          <w:bCs/>
          <w:sz w:val="28"/>
          <w:szCs w:val="28"/>
        </w:rPr>
      </w:pPr>
      <w:r w:rsidRPr="001E7355">
        <w:rPr>
          <w:b/>
          <w:bCs/>
          <w:sz w:val="28"/>
          <w:szCs w:val="28"/>
        </w:rPr>
        <w:t>Business Support</w:t>
      </w:r>
    </w:p>
    <w:p w14:paraId="07CE8FDC" w14:textId="77777777" w:rsidR="0046409F" w:rsidRDefault="0046409F" w:rsidP="0007678A">
      <w:pPr>
        <w:spacing w:after="0" w:line="240" w:lineRule="auto"/>
      </w:pPr>
    </w:p>
    <w:p w14:paraId="00B7D571" w14:textId="77777777" w:rsidR="003667CB" w:rsidRPr="00341D28" w:rsidRDefault="006B2499" w:rsidP="0007678A">
      <w:pPr>
        <w:spacing w:after="0" w:line="240" w:lineRule="auto"/>
        <w:rPr>
          <w:b/>
          <w:bCs/>
        </w:rPr>
      </w:pPr>
      <w:r w:rsidRPr="003667CB">
        <w:rPr>
          <w:b/>
          <w:bCs/>
        </w:rPr>
        <w:t xml:space="preserve">Further Exec Assistant </w:t>
      </w:r>
      <w:r w:rsidR="00266B19" w:rsidRPr="003667CB">
        <w:rPr>
          <w:b/>
          <w:bCs/>
        </w:rPr>
        <w:t>support for Exec Tea</w:t>
      </w:r>
      <w:r w:rsidR="0046409F" w:rsidRPr="003667CB">
        <w:rPr>
          <w:b/>
          <w:bCs/>
        </w:rPr>
        <w:t>m</w:t>
      </w:r>
    </w:p>
    <w:p w14:paraId="1D222F29" w14:textId="59222F6F" w:rsidR="001E7355" w:rsidRDefault="003667CB" w:rsidP="0007678A">
      <w:pPr>
        <w:spacing w:after="0" w:line="240" w:lineRule="auto"/>
      </w:pPr>
      <w:r>
        <w:t>P</w:t>
      </w:r>
      <w:r w:rsidR="00266B19">
        <w:t xml:space="preserve">erhaps one additional role to directly support Directors.  </w:t>
      </w:r>
      <w:r w:rsidR="001E7355">
        <w:t xml:space="preserve">We now have </w:t>
      </w:r>
      <w:r w:rsidR="00790B6B">
        <w:rPr>
          <w:rFonts w:eastAsia="Times New Roman"/>
          <w:highlight w:val="black"/>
          <w:lang w:val="en-US" w:eastAsia="en-GB"/>
        </w:rPr>
        <w:t>REDACTED</w:t>
      </w:r>
      <w:r w:rsidR="001E7355">
        <w:t xml:space="preserve">and </w:t>
      </w:r>
      <w:r w:rsidR="00790B6B">
        <w:rPr>
          <w:rFonts w:eastAsia="Times New Roman"/>
          <w:highlight w:val="black"/>
          <w:lang w:val="en-US" w:eastAsia="en-GB"/>
        </w:rPr>
        <w:t>REDACTED</w:t>
      </w:r>
      <w:r w:rsidR="001E7355">
        <w:t>however as the office continues to be used more and activity levels increase</w:t>
      </w:r>
      <w:r w:rsidR="006B6261">
        <w:t>,</w:t>
      </w:r>
      <w:r w:rsidR="001E7355">
        <w:t xml:space="preserve"> I do feel that there is a discussion to be had on future support needs.</w:t>
      </w:r>
    </w:p>
    <w:p w14:paraId="5489350C" w14:textId="66CCCCA5" w:rsidR="008C6F42" w:rsidRDefault="008C6F42" w:rsidP="0007678A">
      <w:pPr>
        <w:spacing w:after="0" w:line="240" w:lineRule="auto"/>
      </w:pPr>
    </w:p>
    <w:p w14:paraId="59D3D1DF" w14:textId="77777777" w:rsidR="00BC6AC2" w:rsidRDefault="00BC6AC2" w:rsidP="0007678A">
      <w:pPr>
        <w:spacing w:after="0" w:line="240" w:lineRule="auto"/>
      </w:pPr>
    </w:p>
    <w:p w14:paraId="450E74EC" w14:textId="60A77EFA" w:rsidR="006A5918" w:rsidRPr="006B6261" w:rsidRDefault="006A5918" w:rsidP="0007678A">
      <w:pPr>
        <w:spacing w:after="0" w:line="240" w:lineRule="auto"/>
        <w:rPr>
          <w:b/>
          <w:bCs/>
          <w:sz w:val="28"/>
          <w:szCs w:val="28"/>
        </w:rPr>
      </w:pPr>
      <w:r w:rsidRPr="006B6261">
        <w:rPr>
          <w:b/>
          <w:bCs/>
          <w:sz w:val="28"/>
          <w:szCs w:val="28"/>
        </w:rPr>
        <w:t>Legal</w:t>
      </w:r>
    </w:p>
    <w:p w14:paraId="12D0EC80" w14:textId="77777777" w:rsidR="0046409F" w:rsidRDefault="0046409F" w:rsidP="0007678A">
      <w:pPr>
        <w:spacing w:after="0" w:line="240" w:lineRule="auto"/>
      </w:pPr>
    </w:p>
    <w:p w14:paraId="0835638E" w14:textId="0BB9585A" w:rsidR="006A5918" w:rsidRDefault="006A5918" w:rsidP="0007678A">
      <w:pPr>
        <w:spacing w:after="0" w:line="240" w:lineRule="auto"/>
      </w:pPr>
      <w:r>
        <w:t xml:space="preserve">Query on future requirement.  </w:t>
      </w:r>
      <w:r w:rsidR="00CC0744">
        <w:t xml:space="preserve">We have reviewed this and there is perhaps an update discussion as to how we can take this forward.  </w:t>
      </w:r>
      <w:r w:rsidR="004B2612">
        <w:rPr>
          <w:rFonts w:eastAsia="Times New Roman"/>
          <w:highlight w:val="black"/>
          <w:lang w:val="en-US" w:eastAsia="en-GB"/>
        </w:rPr>
        <w:t>REDACTED</w:t>
      </w:r>
      <w:r w:rsidR="004B2612">
        <w:rPr>
          <w:rFonts w:eastAsia="Times New Roman"/>
          <w:lang w:val="en-US" w:eastAsia="en-GB"/>
        </w:rPr>
        <w:t xml:space="preserve"> </w:t>
      </w:r>
      <w:r w:rsidR="00F335E2">
        <w:t>We will soon be two years into the contract that only had one bidder and so</w:t>
      </w:r>
      <w:r w:rsidR="006B6261">
        <w:t xml:space="preserve"> it is something that we will want </w:t>
      </w:r>
      <w:proofErr w:type="gramStart"/>
      <w:r w:rsidR="006B6261">
        <w:t>start</w:t>
      </w:r>
      <w:proofErr w:type="gramEnd"/>
      <w:r w:rsidR="006B6261">
        <w:t xml:space="preserve"> thinking about how best to </w:t>
      </w:r>
      <w:proofErr w:type="gramStart"/>
      <w:r w:rsidR="006B6261">
        <w:t>plan ahead</w:t>
      </w:r>
      <w:proofErr w:type="gramEnd"/>
      <w:r w:rsidR="006B6261">
        <w:t>.</w:t>
      </w:r>
    </w:p>
    <w:p w14:paraId="2E729A4B" w14:textId="7D960064" w:rsidR="00192754" w:rsidRDefault="00192754" w:rsidP="0007678A">
      <w:pPr>
        <w:spacing w:after="0" w:line="240" w:lineRule="auto"/>
      </w:pPr>
    </w:p>
    <w:p w14:paraId="7E99F1AA" w14:textId="72D8F1FA" w:rsidR="00192754" w:rsidRDefault="00192754">
      <w:r>
        <w:br w:type="page"/>
      </w:r>
    </w:p>
    <w:sectPr w:rsidR="001927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E11D9"/>
    <w:multiLevelType w:val="hybridMultilevel"/>
    <w:tmpl w:val="CE5AFD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F2B6804"/>
    <w:multiLevelType w:val="hybridMultilevel"/>
    <w:tmpl w:val="48F43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2548EB"/>
    <w:multiLevelType w:val="hybridMultilevel"/>
    <w:tmpl w:val="F9FCFEDA"/>
    <w:lvl w:ilvl="0" w:tplc="4296D8D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9721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3385872">
    <w:abstractNumId w:val="0"/>
  </w:num>
  <w:num w:numId="3" w16cid:durableId="539826662">
    <w:abstractNumId w:val="1"/>
  </w:num>
  <w:num w:numId="4" w16cid:durableId="1790657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148"/>
    <w:rsid w:val="0007678A"/>
    <w:rsid w:val="00192754"/>
    <w:rsid w:val="001A4B86"/>
    <w:rsid w:val="001E7355"/>
    <w:rsid w:val="00221549"/>
    <w:rsid w:val="00266B19"/>
    <w:rsid w:val="00341D28"/>
    <w:rsid w:val="003667CB"/>
    <w:rsid w:val="003A1D2C"/>
    <w:rsid w:val="003B7B08"/>
    <w:rsid w:val="003E7287"/>
    <w:rsid w:val="0046409F"/>
    <w:rsid w:val="004B2612"/>
    <w:rsid w:val="00507DD3"/>
    <w:rsid w:val="0059421D"/>
    <w:rsid w:val="005C62D5"/>
    <w:rsid w:val="0061000C"/>
    <w:rsid w:val="00673148"/>
    <w:rsid w:val="006A5918"/>
    <w:rsid w:val="006B2499"/>
    <w:rsid w:val="006B6261"/>
    <w:rsid w:val="006D1D2E"/>
    <w:rsid w:val="00755A05"/>
    <w:rsid w:val="00790B6B"/>
    <w:rsid w:val="007B1CF5"/>
    <w:rsid w:val="008C6F42"/>
    <w:rsid w:val="00AB5688"/>
    <w:rsid w:val="00B06DA5"/>
    <w:rsid w:val="00B2631A"/>
    <w:rsid w:val="00BC6AC2"/>
    <w:rsid w:val="00CC0744"/>
    <w:rsid w:val="00D11DBA"/>
    <w:rsid w:val="00D80CAC"/>
    <w:rsid w:val="00F335E2"/>
    <w:rsid w:val="00F5232F"/>
    <w:rsid w:val="00FC2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4019A"/>
  <w15:chartTrackingRefBased/>
  <w15:docId w15:val="{1C4154A7-3435-4F85-87F1-B4E1BFB8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148"/>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43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FF3C086C624246937DF2DFC0F160E1" ma:contentTypeVersion="16" ma:contentTypeDescription="Create a new document." ma:contentTypeScope="" ma:versionID="62dbcff6af8ebde2415e1d61ef9c886d">
  <xsd:schema xmlns:xsd="http://www.w3.org/2001/XMLSchema" xmlns:xs="http://www.w3.org/2001/XMLSchema" xmlns:p="http://schemas.microsoft.com/office/2006/metadata/properties" xmlns:ns2="fa995fbd-0b9d-4fd6-9318-b7c2063818d7" xmlns:ns3="3f1e0362-cfd9-499d-8456-b7f2ea9aacba" targetNamespace="http://schemas.microsoft.com/office/2006/metadata/properties" ma:root="true" ma:fieldsID="5115d86a8ea7e377056ef4f04b79d01c" ns2:_="" ns3:_="">
    <xsd:import namespace="fa995fbd-0b9d-4fd6-9318-b7c2063818d7"/>
    <xsd:import namespace="3f1e0362-cfd9-499d-8456-b7f2ea9aa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3:_dlc_DocId" minOccurs="0"/>
                <xsd:element ref="ns3:_dlc_DocIdUrl" minOccurs="0"/>
                <xsd:element ref="ns3:_dlc_DocIdPersistI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95fbd-0b9d-4fd6-9318-b7c2063818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43f28-552e-40bc-90be-14941d7df5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1e0362-cfd9-499d-8456-b7f2ea9aacb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1a79a9a-666e-4b5d-9d11-05baca5b717b}" ma:internalName="TaxCatchAll" ma:showField="CatchAllData" ma:web="3f1e0362-cfd9-499d-8456-b7f2ea9aacba">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995fbd-0b9d-4fd6-9318-b7c2063818d7">
      <Terms xmlns="http://schemas.microsoft.com/office/infopath/2007/PartnerControls"/>
    </lcf76f155ced4ddcb4097134ff3c332f>
    <TaxCatchAll xmlns="3f1e0362-cfd9-499d-8456-b7f2ea9aacba"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90B9C-77EF-47DF-BA1C-EC8D987DB9FB}"/>
</file>

<file path=customXml/itemProps2.xml><?xml version="1.0" encoding="utf-8"?>
<ds:datastoreItem xmlns:ds="http://schemas.openxmlformats.org/officeDocument/2006/customXml" ds:itemID="{50D0D3EC-83D0-4B21-B92D-38BB8738B4D0}"/>
</file>

<file path=customXml/itemProps3.xml><?xml version="1.0" encoding="utf-8"?>
<ds:datastoreItem xmlns:ds="http://schemas.openxmlformats.org/officeDocument/2006/customXml" ds:itemID="{4FC5B891-A10E-4F83-9668-AA1B822A68D4}"/>
</file>

<file path=customXml/itemProps4.xml><?xml version="1.0" encoding="utf-8"?>
<ds:datastoreItem xmlns:ds="http://schemas.openxmlformats.org/officeDocument/2006/customXml" ds:itemID="{8E52C41C-1150-459D-B1E6-3F770AC4C3A2}"/>
</file>

<file path=docProps/app.xml><?xml version="1.0" encoding="utf-8"?>
<Properties xmlns="http://schemas.openxmlformats.org/officeDocument/2006/extended-properties" xmlns:vt="http://schemas.openxmlformats.org/officeDocument/2006/docPropsVTypes">
  <Template>Normal</Template>
  <TotalTime>2</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Alastair Milloy</dc:creator>
  <cp:keywords/>
  <dc:description/>
  <cp:lastModifiedBy>Fiona Haywood</cp:lastModifiedBy>
  <cp:revision>4</cp:revision>
  <cp:lastPrinted>2022-10-19T08:02:00Z</cp:lastPrinted>
  <dcterms:created xsi:type="dcterms:W3CDTF">2023-10-04T15:00:00Z</dcterms:created>
  <dcterms:modified xsi:type="dcterms:W3CDTF">2023-10-04T15:01:00Z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a4ea65c-406e-4ab3-a876-d5ac5af18501_Enabled">
    <vt:lpwstr>true</vt:lpwstr>
  </property>
  <property fmtid="{D5CDD505-2E9C-101B-9397-08002B2CF9AE}" pid="3" name="MSIP_Label_aa4ea65c-406e-4ab3-a876-d5ac5af18501_SetDate">
    <vt:lpwstr>2023-10-04T15:00:09Z</vt:lpwstr>
  </property>
  <property fmtid="{D5CDD505-2E9C-101B-9397-08002B2CF9AE}" pid="4" name="MSIP_Label_aa4ea65c-406e-4ab3-a876-d5ac5af18501_Method">
    <vt:lpwstr>Standard</vt:lpwstr>
  </property>
  <property fmtid="{D5CDD505-2E9C-101B-9397-08002B2CF9AE}" pid="5" name="MSIP_Label_aa4ea65c-406e-4ab3-a876-d5ac5af18501_Name">
    <vt:lpwstr>Official</vt:lpwstr>
  </property>
  <property fmtid="{D5CDD505-2E9C-101B-9397-08002B2CF9AE}" pid="6" name="MSIP_Label_aa4ea65c-406e-4ab3-a876-d5ac5af18501_SiteId">
    <vt:lpwstr>b0cdcc0a-313d-4a80-9d3b-ce7249704dd3</vt:lpwstr>
  </property>
  <property fmtid="{D5CDD505-2E9C-101B-9397-08002B2CF9AE}" pid="7" name="MSIP_Label_aa4ea65c-406e-4ab3-a876-d5ac5af18501_ActionId">
    <vt:lpwstr>24e7b5b3-46d7-4ec9-9072-1c215222847a</vt:lpwstr>
  </property>
  <property fmtid="{D5CDD505-2E9C-101B-9397-08002B2CF9AE}" pid="8" name="MSIP_Label_aa4ea65c-406e-4ab3-a876-d5ac5af18501_ContentBits">
    <vt:lpwstr>0</vt:lpwstr>
  </property>
  <property fmtid="{D5CDD505-2E9C-101B-9397-08002B2CF9AE}" pid="9" name="ContentTypeId">
    <vt:lpwstr>0x01010020A7B2CC1A37224F8A8856DEB8FB0E76</vt:lpwstr>
  </property>
</Properties>
</file>